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80D2" w14:textId="7BBA1D9D" w:rsidR="008A764C" w:rsidRDefault="00A7337B" w:rsidP="00A7337B">
      <w:pPr>
        <w:spacing w:after="0" w:line="240" w:lineRule="auto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  <w:r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 </w:t>
      </w:r>
      <w:r w:rsidR="00D24BB5" w:rsidRPr="009841AE"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OBVESTILO O ZAPORI CEST in VARNOSTNA NAVODILA </w:t>
      </w:r>
    </w:p>
    <w:p w14:paraId="4A964C78" w14:textId="77777777" w:rsidR="009841AE" w:rsidRPr="009841AE" w:rsidRDefault="009841AE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eastAsia="sl-SI"/>
        </w:rPr>
      </w:pPr>
    </w:p>
    <w:p w14:paraId="06B1379F" w14:textId="5CDE7246" w:rsidR="00D24BB5" w:rsidRPr="00A11110" w:rsidRDefault="00D24BB5" w:rsidP="00A11110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Obveščamo vas, da bo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="00A7337B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in 2</w:t>
      </w:r>
      <w:r w:rsidR="00A7337B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avgusta 202</w:t>
      </w:r>
      <w:r w:rsidR="00A7337B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6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v spodnji Savinjski dolini potekal</w:t>
      </w:r>
      <w:r w:rsidR="00FF2C3C" w:rsidRPr="00920AAD">
        <w:rPr>
          <w:rFonts w:ascii="Century Gothic" w:hAnsi="Century Gothic"/>
          <w:sz w:val="24"/>
          <w:szCs w:val="24"/>
          <w:shd w:val="clear" w:color="auto" w:fill="FFFFFF"/>
        </w:rPr>
        <w:t>a prireditev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 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»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A7337B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4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. RALLY DOLINA ZELENEGA ZLATA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«.</w:t>
      </w:r>
    </w:p>
    <w:p w14:paraId="27C4F06A" w14:textId="77777777" w:rsidR="00D24BB5" w:rsidRPr="00920AAD" w:rsidRDefault="00D24BB5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shd w:val="clear" w:color="auto" w:fill="FFFFFF"/>
        </w:rPr>
      </w:pPr>
    </w:p>
    <w:p w14:paraId="64492646" w14:textId="66E2DCB5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Del proge, </w:t>
      </w:r>
      <w:proofErr w:type="spellStart"/>
      <w:r w:rsidRPr="00920AAD">
        <w:rPr>
          <w:rFonts w:ascii="Century Gothic" w:hAnsi="Century Gothic"/>
          <w:sz w:val="24"/>
          <w:szCs w:val="24"/>
          <w:shd w:val="clear" w:color="auto" w:fill="FFFFFF"/>
        </w:rPr>
        <w:t>t.i</w:t>
      </w:r>
      <w:proofErr w:type="spellEnd"/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  <w:r w:rsidR="002C7E7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SS ŽALEC</w:t>
      </w:r>
      <w:r w:rsidR="00D60F4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 – </w:t>
      </w:r>
      <w:r w:rsidR="00A7337B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PROFI T.I.M.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bo potekal tudi skozi vaš kraj,</w:t>
      </w:r>
    </w:p>
    <w:p w14:paraId="20E4C5DA" w14:textId="0F7E5161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zato bo za določen čas </w:t>
      </w:r>
      <w:r w:rsidRPr="00E24934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popolna zapora ceste</w:t>
      </w:r>
      <w:r w:rsidRPr="00E24934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in sicer</w:t>
      </w:r>
      <w:r w:rsidR="002C7E71">
        <w:rPr>
          <w:rFonts w:ascii="Century Gothic" w:hAnsi="Century Gothic"/>
          <w:sz w:val="24"/>
          <w:szCs w:val="24"/>
          <w:shd w:val="clear" w:color="auto" w:fill="FFFFFF"/>
        </w:rPr>
        <w:t>:</w:t>
      </w:r>
    </w:p>
    <w:p w14:paraId="5A0B7961" w14:textId="77777777" w:rsidR="002C7E71" w:rsidRPr="002C7E71" w:rsidRDefault="002C7E71" w:rsidP="002C7E71">
      <w:pPr>
        <w:pStyle w:val="Brezrazmikov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71E11C95" w14:textId="07FDA42A" w:rsidR="00D24BB5" w:rsidRDefault="00D24BB5" w:rsidP="002C7E71">
      <w:pPr>
        <w:pStyle w:val="Brezrazmikov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="00A7337B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A7337B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20AAD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14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:00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in </w:t>
      </w:r>
      <w:r w:rsid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:00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uro</w:t>
      </w:r>
      <w:r w:rsidR="002C7E71">
        <w:rPr>
          <w:rFonts w:ascii="Century Gothic" w:hAnsi="Century Gothic"/>
          <w:sz w:val="24"/>
          <w:szCs w:val="24"/>
          <w:shd w:val="clear" w:color="auto" w:fill="FFFFFF"/>
        </w:rPr>
        <w:t>: Ulica talcev, del Ulice Savinjske ceste, del Hmeljarske ulice, Ulica Ivanke Uranjek, del Šlandrovega trga</w:t>
      </w:r>
      <w:r w:rsidR="00476C0A">
        <w:rPr>
          <w:rFonts w:ascii="Century Gothic" w:hAnsi="Century Gothic"/>
          <w:sz w:val="24"/>
          <w:szCs w:val="24"/>
          <w:shd w:val="clear" w:color="auto" w:fill="FFFFFF"/>
        </w:rPr>
        <w:t xml:space="preserve"> – GLEJ ZEMLEJVID</w:t>
      </w:r>
    </w:p>
    <w:p w14:paraId="7B3C9425" w14:textId="77777777" w:rsidR="002C7E71" w:rsidRPr="002C7E71" w:rsidRDefault="002C7E71" w:rsidP="002C7E71">
      <w:pPr>
        <w:pStyle w:val="Brezrazmikov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6DF985C2" w14:textId="5A4D4EED" w:rsidR="002C7E71" w:rsidRDefault="002C7E71" w:rsidP="002C7E71">
      <w:pPr>
        <w:pStyle w:val="Brezrazmikov"/>
        <w:rPr>
          <w:rFonts w:ascii="Century Gothic" w:hAnsi="Century Gothic"/>
          <w:sz w:val="24"/>
          <w:szCs w:val="24"/>
          <w:shd w:val="clear" w:color="auto" w:fill="FFFFFF"/>
        </w:rPr>
      </w:pP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="00A7337B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</w:t>
      </w: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. </w:t>
      </w:r>
      <w:r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in</w:t>
      </w: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2</w:t>
      </w:r>
      <w:r w:rsidR="00A7337B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8 202</w:t>
      </w:r>
      <w:r w:rsidR="00A7337B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2C7E71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skozi </w:t>
      </w: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ves dan</w:t>
      </w:r>
      <w:r>
        <w:rPr>
          <w:rFonts w:ascii="Century Gothic" w:hAnsi="Century Gothic"/>
          <w:sz w:val="24"/>
          <w:szCs w:val="24"/>
          <w:shd w:val="clear" w:color="auto" w:fill="FFFFFF"/>
        </w:rPr>
        <w:t>: Aškerčeva ulica, Šilihova ulica, Mestni trg in parkirišče za avtobuse pri trgovini TUŠ, parkirišče pri tržnici</w:t>
      </w:r>
      <w:r w:rsidR="00476C0A">
        <w:rPr>
          <w:rFonts w:ascii="Century Gothic" w:hAnsi="Century Gothic"/>
          <w:sz w:val="24"/>
          <w:szCs w:val="24"/>
          <w:shd w:val="clear" w:color="auto" w:fill="FFFFFF"/>
        </w:rPr>
        <w:t xml:space="preserve"> – GLEJ ZEMLJEVID</w:t>
      </w:r>
    </w:p>
    <w:p w14:paraId="49EA9A59" w14:textId="77777777" w:rsidR="002C7E71" w:rsidRPr="002C7E71" w:rsidRDefault="002C7E71" w:rsidP="002C7E71">
      <w:pPr>
        <w:pStyle w:val="Brezrazmikov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7868317E" w14:textId="2624C1D1" w:rsidR="002C7E71" w:rsidRDefault="002C7E71" w:rsidP="002C7E71">
      <w:pPr>
        <w:pStyle w:val="Brezrazmikov"/>
        <w:rPr>
          <w:rFonts w:ascii="Century Gothic" w:hAnsi="Century Gothic"/>
          <w:sz w:val="24"/>
          <w:szCs w:val="24"/>
          <w:shd w:val="clear" w:color="auto" w:fill="FFFFFF"/>
        </w:rPr>
      </w:pP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="00A7337B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A7337B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2C7E71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Pr="002C7E7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16.00 in 00:00 uro</w:t>
      </w:r>
      <w:r>
        <w:rPr>
          <w:rFonts w:ascii="Century Gothic" w:hAnsi="Century Gothic"/>
          <w:sz w:val="24"/>
          <w:szCs w:val="24"/>
          <w:shd w:val="clear" w:color="auto" w:fill="FFFFFF"/>
        </w:rPr>
        <w:t>: del Savinjske ceste</w:t>
      </w:r>
      <w:r w:rsidR="00476C0A">
        <w:rPr>
          <w:rFonts w:ascii="Century Gothic" w:hAnsi="Century Gothic"/>
          <w:sz w:val="24"/>
          <w:szCs w:val="24"/>
          <w:shd w:val="clear" w:color="auto" w:fill="FFFFFF"/>
        </w:rPr>
        <w:t xml:space="preserve"> (od cerkve do križišča z Aškerčevo ulico)</w:t>
      </w:r>
    </w:p>
    <w:p w14:paraId="5E4DD1AF" w14:textId="6A72001C" w:rsidR="00273706" w:rsidRPr="00476C0A" w:rsidRDefault="00273706" w:rsidP="002C7E71">
      <w:pPr>
        <w:pStyle w:val="Brezrazmikov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6B17249E" w14:textId="4A865755" w:rsidR="006A2574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V času popolne zapore bo zaradi varnosti onemogočen dostop vsem vozilom (avtomobili, motorna kolesa, traktorji,…).</w:t>
      </w:r>
    </w:p>
    <w:p w14:paraId="08FF623F" w14:textId="77777777" w:rsidR="00FF2C3C" w:rsidRPr="00920AAD" w:rsidRDefault="00ED0FA1" w:rsidP="00FF2C3C">
      <w:pPr>
        <w:pStyle w:val="Brezrazmikov"/>
        <w:jc w:val="center"/>
        <w:rPr>
          <w:rFonts w:ascii="Century Gothic" w:hAnsi="Century Gothic"/>
          <w:color w:val="FF0000"/>
          <w:sz w:val="24"/>
          <w:szCs w:val="24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Prosimo vas, da se držite navodil rediteljev in športnih funkcionarjev ter varnostnikov in policistov</w:t>
      </w:r>
      <w:r w:rsidRPr="00920AAD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14:paraId="409AB780" w14:textId="24FFEBA2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in da v bližini proge v času dirke ne opravljate poljski</w:t>
      </w:r>
      <w:r w:rsidR="00FF2C3C" w:rsidRPr="00920AAD">
        <w:rPr>
          <w:rFonts w:ascii="Century Gothic" w:hAnsi="Century Gothic"/>
          <w:sz w:val="24"/>
          <w:szCs w:val="24"/>
        </w:rPr>
        <w:t xml:space="preserve">h </w:t>
      </w:r>
      <w:r w:rsidRPr="00920AAD">
        <w:rPr>
          <w:rFonts w:ascii="Century Gothic" w:hAnsi="Century Gothic"/>
          <w:sz w:val="24"/>
          <w:szCs w:val="24"/>
        </w:rPr>
        <w:t>oziroma drugih del.</w:t>
      </w:r>
    </w:p>
    <w:p w14:paraId="13651A22" w14:textId="77777777" w:rsidR="009841AE" w:rsidRPr="00920AAD" w:rsidRDefault="009841AE" w:rsidP="009841AE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Pred ponovnim odprtjem ceste bo le-to pregledalo in pometlo tehnično vozilo za vzdrževanje cest.</w:t>
      </w:r>
    </w:p>
    <w:p w14:paraId="7F9F861E" w14:textId="77777777" w:rsidR="00ED0FA1" w:rsidRPr="002C7E71" w:rsidRDefault="00ED0FA1" w:rsidP="00FF2C3C">
      <w:pPr>
        <w:pStyle w:val="Brezrazmikov"/>
        <w:jc w:val="center"/>
        <w:rPr>
          <w:rFonts w:ascii="Century Gothic" w:hAnsi="Century Gothic"/>
          <w:sz w:val="16"/>
          <w:szCs w:val="16"/>
        </w:rPr>
      </w:pPr>
    </w:p>
    <w:p w14:paraId="73C2C061" w14:textId="5001AA91" w:rsidR="00ED0FA1" w:rsidRPr="00920AAD" w:rsidRDefault="009841AE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 xml:space="preserve">MED DIRKO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POSEBEJ PAZITE NA OTROKE, STAREJŠE TER DOMAČE ŽIVALI.</w:t>
      </w:r>
    </w:p>
    <w:p w14:paraId="7C715BD4" w14:textId="77777777" w:rsidR="00ED0FA1" w:rsidRPr="002C7E71" w:rsidRDefault="00ED0FA1" w:rsidP="00FF2C3C">
      <w:pPr>
        <w:pStyle w:val="Brezrazmikov"/>
        <w:jc w:val="center"/>
        <w:rPr>
          <w:rFonts w:ascii="Century Gothic" w:hAnsi="Century Gothic"/>
          <w:b/>
          <w:bCs/>
          <w:sz w:val="16"/>
          <w:szCs w:val="16"/>
          <w:u w:val="single"/>
        </w:rPr>
      </w:pPr>
    </w:p>
    <w:p w14:paraId="6450AA7E" w14:textId="4BE20B28" w:rsidR="009E441A" w:rsidRDefault="00FF2C3C" w:rsidP="00A7337B">
      <w:pPr>
        <w:pStyle w:val="Brezrazmikov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</w:rPr>
        <w:t xml:space="preserve">Zemljevid proge </w:t>
      </w:r>
      <w:r w:rsidR="00A7337B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SS ŽALEC – PROFI T.I.M</w:t>
      </w:r>
      <w:r w:rsidR="00A7337B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si lahko ogledate na drugi strani 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>teg</w:t>
      </w:r>
      <w:r w:rsidR="00C831A1">
        <w:rPr>
          <w:rFonts w:ascii="Century Gothic" w:hAnsi="Century Gothic"/>
          <w:sz w:val="24"/>
          <w:szCs w:val="24"/>
          <w:shd w:val="clear" w:color="auto" w:fill="FFFFFF"/>
        </w:rPr>
        <w:t>a</w:t>
      </w:r>
      <w:r w:rsidR="00680C16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obvestila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63E83F73" w14:textId="6A33E7CE" w:rsidR="00EE4A49" w:rsidRDefault="009841AE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62E3FD68" w14:textId="3616E05A" w:rsidR="003811EF" w:rsidRPr="00920AAD" w:rsidRDefault="00A7337B" w:rsidP="003811EF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A7337B">
        <w:rPr>
          <w:rFonts w:ascii="Century Gothic" w:hAnsi="Century Gothic"/>
          <w:noProof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3C263FB" wp14:editId="4FF1B4C0">
            <wp:simplePos x="0" y="0"/>
            <wp:positionH relativeFrom="margin">
              <wp:align>right</wp:align>
            </wp:positionH>
            <wp:positionV relativeFrom="paragraph">
              <wp:posOffset>329220</wp:posOffset>
            </wp:positionV>
            <wp:extent cx="1935480" cy="2219960"/>
            <wp:effectExtent l="0" t="0" r="7620" b="8890"/>
            <wp:wrapTight wrapText="bothSides">
              <wp:wrapPolygon edited="0">
                <wp:start x="0" y="0"/>
                <wp:lineTo x="0" y="21501"/>
                <wp:lineTo x="21472" y="21501"/>
                <wp:lineTo x="21472" y="0"/>
                <wp:lineTo x="0" y="0"/>
              </wp:wrapPolygon>
            </wp:wrapTight>
            <wp:docPr id="97985135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1EF"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V času pred </w:t>
      </w:r>
      <w:r w:rsidR="003811EF">
        <w:rPr>
          <w:rFonts w:ascii="Century Gothic" w:hAnsi="Century Gothic"/>
          <w:sz w:val="24"/>
          <w:szCs w:val="24"/>
          <w:shd w:val="clear" w:color="auto" w:fill="FFFFFF"/>
        </w:rPr>
        <w:t xml:space="preserve">prireditvijo </w:t>
      </w:r>
      <w:r w:rsidR="003811EF" w:rsidRPr="006117A9">
        <w:rPr>
          <w:rFonts w:ascii="Century Gothic" w:hAnsi="Century Gothic"/>
          <w:sz w:val="24"/>
          <w:szCs w:val="24"/>
          <w:shd w:val="clear" w:color="auto" w:fill="FFFFFF"/>
        </w:rPr>
        <w:t>in po prireditvi se za nujna vprašanja lahko obrnete na g. Matija Zoreta (</w:t>
      </w:r>
      <w:r w:rsidR="003811EF">
        <w:rPr>
          <w:rFonts w:ascii="Century Gothic" w:hAnsi="Century Gothic"/>
          <w:sz w:val="24"/>
          <w:szCs w:val="24"/>
          <w:shd w:val="clear" w:color="auto" w:fill="FFFFFF"/>
        </w:rPr>
        <w:t>041 438 558</w:t>
      </w:r>
      <w:r w:rsidR="003811EF" w:rsidRPr="006117A9">
        <w:rPr>
          <w:rFonts w:ascii="Century Gothic" w:hAnsi="Century Gothic"/>
          <w:sz w:val="24"/>
          <w:szCs w:val="24"/>
          <w:shd w:val="clear" w:color="auto" w:fill="FFFFFF"/>
        </w:rPr>
        <w:t>)</w:t>
      </w:r>
      <w:r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7D757539" w14:textId="77777777" w:rsidR="009841AE" w:rsidRPr="002C7E71" w:rsidRDefault="009841AE" w:rsidP="00FF2C3C">
      <w:pPr>
        <w:pStyle w:val="Brezrazmikov"/>
        <w:jc w:val="center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24BA6231" w14:textId="315A5970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Več o dirki in dogajanju pa si lahko preberete na</w:t>
      </w:r>
      <w:r w:rsidRPr="00485AF8">
        <w:rPr>
          <w:rFonts w:ascii="Century Gothic" w:hAnsi="Century Gothic"/>
          <w:sz w:val="28"/>
          <w:szCs w:val="28"/>
          <w:shd w:val="clear" w:color="auto" w:fill="FFFFFF"/>
        </w:rPr>
        <w:t xml:space="preserve"> </w:t>
      </w:r>
      <w:hyperlink r:id="rId9" w:history="1">
        <w:r w:rsidR="00485AF8" w:rsidRPr="00485AF8">
          <w:rPr>
            <w:rStyle w:val="Hiperpovezava"/>
            <w:sz w:val="28"/>
            <w:szCs w:val="28"/>
          </w:rPr>
          <w:t>amd-vili.si/</w:t>
        </w:r>
        <w:proofErr w:type="spellStart"/>
        <w:r w:rsidR="00485AF8" w:rsidRPr="00485AF8">
          <w:rPr>
            <w:rStyle w:val="Hiperpovezava"/>
            <w:sz w:val="28"/>
            <w:szCs w:val="28"/>
          </w:rPr>
          <w:t>rally</w:t>
        </w:r>
        <w:proofErr w:type="spellEnd"/>
      </w:hyperlink>
    </w:p>
    <w:p w14:paraId="7DCA2532" w14:textId="77777777" w:rsidR="009841AE" w:rsidRPr="002C7E71" w:rsidRDefault="009841AE" w:rsidP="00FF2C3C">
      <w:pPr>
        <w:pStyle w:val="Brezrazmikov"/>
        <w:jc w:val="center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27799FE0" w14:textId="53D58A44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OGLED DIRKE JE NA LASTNO DOGOVORNOST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</w:p>
    <w:p w14:paraId="5CEDA3D5" w14:textId="78838832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zato prosimo, da si jo ogledate z varnostne razdalje oz.</w:t>
      </w:r>
      <w:r w:rsidR="00E24934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na za to označenem prostoru.</w:t>
      </w:r>
      <w:r w:rsid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19906C28" w14:textId="5198E0F0" w:rsidR="009841AE" w:rsidRP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PREPOVEDANO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je biti na delih ob progi, ki so označeni z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NO GO AREA</w:t>
      </w:r>
      <w:r>
        <w:rPr>
          <w:rFonts w:ascii="Century Gothic" w:hAnsi="Century Gothic"/>
          <w:sz w:val="24"/>
          <w:szCs w:val="24"/>
          <w:shd w:val="clear" w:color="auto" w:fill="FFFFFF"/>
        </w:rPr>
        <w:t>!</w:t>
      </w:r>
    </w:p>
    <w:p w14:paraId="33D90C89" w14:textId="394DBCAB" w:rsidR="009841AE" w:rsidRPr="002C7E71" w:rsidRDefault="009841AE" w:rsidP="00FF2C3C">
      <w:pPr>
        <w:pStyle w:val="Brezrazmikov"/>
        <w:jc w:val="center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46929E39" w14:textId="4BB635F9" w:rsidR="00920AAD" w:rsidRDefault="009841AE" w:rsidP="00476C0A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Zahvaljujemo se vam za potrpežljivost in sodelovanje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="00EE4A49">
        <w:rPr>
          <w:rFonts w:ascii="Century Gothic" w:hAnsi="Century Gothic"/>
          <w:sz w:val="24"/>
          <w:szCs w:val="24"/>
          <w:shd w:val="clear" w:color="auto" w:fill="FFFFFF"/>
        </w:rPr>
        <w:t>ter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vam želimo obilo užitka ob ogledu dirke.</w:t>
      </w:r>
      <w:r w:rsidR="00A7337B" w:rsidRPr="00A7337B">
        <w:rPr>
          <w:rFonts w:ascii="Century Gothic" w:hAnsi="Century Gothic"/>
          <w:shd w:val="clear" w:color="auto" w:fill="FFFFFF"/>
        </w:rPr>
        <w:t xml:space="preserve"> </w:t>
      </w:r>
    </w:p>
    <w:p w14:paraId="2D504241" w14:textId="6E8546A3" w:rsidR="00476C0A" w:rsidRPr="00476C0A" w:rsidRDefault="00476C0A" w:rsidP="00FF2C3C">
      <w:pPr>
        <w:pStyle w:val="Brezrazmikov"/>
        <w:jc w:val="center"/>
        <w:rPr>
          <w:rFonts w:ascii="Century Gothic" w:hAnsi="Century Gothic"/>
          <w:sz w:val="16"/>
          <w:szCs w:val="16"/>
          <w:shd w:val="clear" w:color="auto" w:fill="FFFFFF"/>
        </w:rPr>
      </w:pPr>
    </w:p>
    <w:p w14:paraId="6BC065D4" w14:textId="3347AB26" w:rsidR="0095707B" w:rsidRPr="00A7337B" w:rsidRDefault="0044472A" w:rsidP="00A7337B">
      <w:pPr>
        <w:pStyle w:val="Brezrazmikov"/>
        <w:jc w:val="center"/>
        <w:rPr>
          <w:rFonts w:ascii="Century Gothic" w:hAnsi="Century Gothic"/>
          <w:shd w:val="clear" w:color="auto" w:fill="FFFFFF"/>
        </w:rPr>
      </w:pPr>
      <w:r w:rsidRPr="0044472A">
        <w:rPr>
          <w:rFonts w:ascii="Century Gothic" w:hAnsi="Century Gothic"/>
          <w:noProof/>
          <w:shd w:val="clear" w:color="auto" w:fill="FFFFFF"/>
        </w:rPr>
        <w:lastRenderedPageBreak/>
        <w:drawing>
          <wp:anchor distT="0" distB="0" distL="114300" distR="114300" simplePos="0" relativeHeight="251665408" behindDoc="0" locked="0" layoutInCell="1" allowOverlap="1" wp14:anchorId="2982FE08" wp14:editId="24DDB0F6">
            <wp:simplePos x="0" y="0"/>
            <wp:positionH relativeFrom="page">
              <wp:posOffset>459634</wp:posOffset>
            </wp:positionH>
            <wp:positionV relativeFrom="paragraph">
              <wp:posOffset>-488</wp:posOffset>
            </wp:positionV>
            <wp:extent cx="1754779" cy="460093"/>
            <wp:effectExtent l="0" t="0" r="0" b="0"/>
            <wp:wrapNone/>
            <wp:docPr id="8819209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911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779" cy="460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AE97D1" wp14:editId="11E4BB82">
                <wp:simplePos x="0" y="0"/>
                <wp:positionH relativeFrom="column">
                  <wp:posOffset>2609802</wp:posOffset>
                </wp:positionH>
                <wp:positionV relativeFrom="paragraph">
                  <wp:posOffset>2378574</wp:posOffset>
                </wp:positionV>
                <wp:extent cx="903719" cy="274849"/>
                <wp:effectExtent l="0" t="0" r="10795" b="11430"/>
                <wp:wrapNone/>
                <wp:docPr id="320199119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19" cy="2748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00C18E" w14:textId="1D81557C" w:rsidR="0044472A" w:rsidRPr="0044472A" w:rsidRDefault="0044472A" w:rsidP="0044472A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44472A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CEREMONIALNI ŠTART</w:t>
                            </w:r>
                          </w:p>
                          <w:p w14:paraId="2E7D28B2" w14:textId="7FB6F930" w:rsidR="0044472A" w:rsidRPr="0044472A" w:rsidRDefault="0044472A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44472A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PODFELITEV POKALOV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AE97D1" id="_x0000_t202" coordsize="21600,21600" o:spt="202" path="m,l,21600r21600,l21600,xe">
                <v:stroke joinstyle="miter"/>
                <v:path gradientshapeok="t" o:connecttype="rect"/>
              </v:shapetype>
              <v:shape id="Polje z besedilom 8" o:spid="_x0000_s1026" type="#_x0000_t202" style="position:absolute;left:0;text-align:left;margin-left:205.5pt;margin-top:187.3pt;width:71.15pt;height:21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" fillcolor="white [3201]" strokeweight=".5pt">
                <v:textbox>
                  <w:txbxContent>
                    <w:p w14:paraId="6300C18E" w14:textId="1D81557C" w:rsidR="0044472A" w:rsidRPr="0044472A" w:rsidRDefault="0044472A" w:rsidP="0044472A">
                      <w:pPr>
                        <w:spacing w:after="0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44472A">
                        <w:rPr>
                          <w:b/>
                          <w:bCs/>
                          <w:sz w:val="12"/>
                          <w:szCs w:val="12"/>
                        </w:rPr>
                        <w:t>CEREMONIALNI ŠTART</w:t>
                      </w:r>
                    </w:p>
                    <w:p w14:paraId="2E7D28B2" w14:textId="7FB6F930" w:rsidR="0044472A" w:rsidRPr="0044472A" w:rsidRDefault="0044472A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44472A">
                        <w:rPr>
                          <w:b/>
                          <w:bCs/>
                          <w:sz w:val="12"/>
                          <w:szCs w:val="12"/>
                        </w:rPr>
                        <w:t>PODFELITEV POKALOV</w:t>
                      </w:r>
                    </w:p>
                  </w:txbxContent>
                </v:textbox>
              </v:shape>
            </w:pict>
          </mc:Fallback>
        </mc:AlternateContent>
      </w:r>
      <w:r w:rsidRPr="0044472A">
        <w:rPr>
          <w:rFonts w:ascii="Century Gothic" w:hAnsi="Century Gothic"/>
          <w:noProof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43DA6584" wp14:editId="1443910E">
            <wp:simplePos x="0" y="0"/>
            <wp:positionH relativeFrom="column">
              <wp:posOffset>1674054</wp:posOffset>
            </wp:positionH>
            <wp:positionV relativeFrom="paragraph">
              <wp:posOffset>2750178</wp:posOffset>
            </wp:positionV>
            <wp:extent cx="1104679" cy="289641"/>
            <wp:effectExtent l="0" t="0" r="635" b="0"/>
            <wp:wrapNone/>
            <wp:docPr id="18579591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911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679" cy="289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3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F9C2F" wp14:editId="6C2DA767">
                <wp:simplePos x="0" y="0"/>
                <wp:positionH relativeFrom="column">
                  <wp:posOffset>1885682</wp:posOffset>
                </wp:positionH>
                <wp:positionV relativeFrom="paragraph">
                  <wp:posOffset>2172439</wp:posOffset>
                </wp:positionV>
                <wp:extent cx="745061" cy="432156"/>
                <wp:effectExtent l="0" t="0" r="17145" b="25400"/>
                <wp:wrapNone/>
                <wp:docPr id="799187455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061" cy="4321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7C387E" w14:textId="054C22FE" w:rsidR="00A7337B" w:rsidRDefault="00A7337B" w:rsidP="00A7337B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PETEK</w:t>
                            </w:r>
                          </w:p>
                          <w:p w14:paraId="424D5656" w14:textId="26FAD88C" w:rsidR="00A7337B" w:rsidRDefault="00A7337B" w:rsidP="00A7337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6E2D4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.8.2026</w:t>
                            </w:r>
                          </w:p>
                          <w:p w14:paraId="5936AC5F" w14:textId="77777777" w:rsidR="00A7337B" w:rsidRPr="00A7337B" w:rsidRDefault="00A7337B" w:rsidP="00A7337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9C2F" id="Polje z besedilom 7" o:spid="_x0000_s1027" type="#_x0000_t202" style="position:absolute;left:0;text-align:left;margin-left:148.5pt;margin-top:171.05pt;width:58.65pt;height:3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" fillcolor="white [3201]" strokeweight=".5pt">
                <v:textbox>
                  <w:txbxContent>
                    <w:p w14:paraId="227C387E" w14:textId="054C22FE" w:rsidR="00A7337B" w:rsidRDefault="00A7337B" w:rsidP="00A7337B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PETEK</w:t>
                      </w:r>
                    </w:p>
                    <w:p w14:paraId="424D5656" w14:textId="26FAD88C" w:rsidR="00A7337B" w:rsidRDefault="00A7337B" w:rsidP="00A7337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6E2D4C">
                        <w:rPr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.8.2026</w:t>
                      </w:r>
                    </w:p>
                    <w:p w14:paraId="5936AC5F" w14:textId="77777777" w:rsidR="00A7337B" w:rsidRPr="00A7337B" w:rsidRDefault="00A7337B" w:rsidP="00A7337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33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BD731" wp14:editId="66941393">
                <wp:simplePos x="0" y="0"/>
                <wp:positionH relativeFrom="column">
                  <wp:posOffset>1584407</wp:posOffset>
                </wp:positionH>
                <wp:positionV relativeFrom="paragraph">
                  <wp:posOffset>77</wp:posOffset>
                </wp:positionV>
                <wp:extent cx="1167728" cy="343561"/>
                <wp:effectExtent l="0" t="0" r="13970" b="18415"/>
                <wp:wrapNone/>
                <wp:docPr id="646008070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728" cy="343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7DB84" w14:textId="324D9CE6" w:rsidR="00A7337B" w:rsidRPr="00A7337B" w:rsidRDefault="00A7337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337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21.8. IN 22.8.2026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BD731" id="_x0000_s1028" type="#_x0000_t202" style="position:absolute;left:0;text-align:left;margin-left:124.75pt;margin-top:0;width:91.95pt;height:27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" fillcolor="white [3201]" strokeweight=".5pt">
                <v:textbox>
                  <w:txbxContent>
                    <w:p w14:paraId="4DD7DB84" w14:textId="324D9CE6" w:rsidR="00A7337B" w:rsidRPr="00A7337B" w:rsidRDefault="00A7337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7337B">
                        <w:rPr>
                          <w:b/>
                          <w:bCs/>
                          <w:sz w:val="20"/>
                          <w:szCs w:val="20"/>
                        </w:rPr>
                        <w:t>21.8. IN 22.8.2026</w:t>
                      </w:r>
                    </w:p>
                  </w:txbxContent>
                </v:textbox>
              </v:shape>
            </w:pict>
          </mc:Fallback>
        </mc:AlternateContent>
      </w:r>
      <w:r w:rsidR="00A7337B">
        <w:rPr>
          <w:noProof/>
        </w:rPr>
        <w:drawing>
          <wp:inline distT="0" distB="0" distL="0" distR="0" wp14:anchorId="1CA52BDE" wp14:editId="65BF6668">
            <wp:extent cx="3211180" cy="4019550"/>
            <wp:effectExtent l="0" t="0" r="8890" b="0"/>
            <wp:docPr id="968241258" name="Slika 1" descr="Slika, ki vsebuje besede besedilo, zemljevid, posnetek zaslo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41258" name="Slika 1" descr="Slika, ki vsebuje besede besedilo, zemljevid, posnetek zaslona&#10;&#10;Vsebina, ustvarjena z UI, morda ni pravil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118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AF728" w14:textId="49A4CA6E" w:rsidR="0095707B" w:rsidRPr="00173D96" w:rsidRDefault="0095707B" w:rsidP="0095707B">
      <w:pPr>
        <w:pStyle w:val="Brezrazmikov"/>
        <w:rPr>
          <w:rFonts w:ascii="Century Gothic" w:hAnsi="Century Gothic"/>
          <w:b/>
          <w:bCs/>
          <w:sz w:val="24"/>
          <w:szCs w:val="24"/>
        </w:rPr>
      </w:pPr>
      <w:r w:rsidRPr="00173D96">
        <w:rPr>
          <w:rFonts w:ascii="Century Gothic" w:hAnsi="Century Gothic"/>
          <w:b/>
          <w:bCs/>
          <w:sz w:val="24"/>
          <w:szCs w:val="24"/>
        </w:rPr>
        <w:t>PROGRAM PRIREDITVE</w:t>
      </w:r>
    </w:p>
    <w:p w14:paraId="772884AE" w14:textId="2A98FBDD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Petek, 2</w:t>
      </w:r>
      <w:r w:rsidR="00A7337B">
        <w:rPr>
          <w:rFonts w:ascii="Century Gothic" w:hAnsi="Century Gothic"/>
          <w:b/>
          <w:bCs/>
          <w:sz w:val="24"/>
          <w:szCs w:val="24"/>
        </w:rPr>
        <w:t>1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 w:rsidR="00A7337B">
        <w:rPr>
          <w:rFonts w:ascii="Century Gothic" w:hAnsi="Century Gothic"/>
          <w:b/>
          <w:bCs/>
          <w:sz w:val="24"/>
          <w:szCs w:val="24"/>
        </w:rPr>
        <w:t>6</w:t>
      </w:r>
      <w:r w:rsidRPr="00A1111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12:00</w:t>
      </w:r>
      <w:r>
        <w:rPr>
          <w:rFonts w:ascii="Century Gothic" w:hAnsi="Century Gothic"/>
          <w:sz w:val="24"/>
          <w:szCs w:val="24"/>
        </w:rPr>
        <w:t xml:space="preserve"> SHAKEDOWN – JAMA PEKEL</w:t>
      </w:r>
    </w:p>
    <w:p w14:paraId="68770E88" w14:textId="015C42C6" w:rsidR="0095707B" w:rsidRPr="00A11110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</w:t>
      </w:r>
      <w:r w:rsidR="0044472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 </w:t>
      </w:r>
      <w:r w:rsidRPr="00BC2FF8">
        <w:rPr>
          <w:rFonts w:ascii="Century Gothic" w:hAnsi="Century Gothic"/>
          <w:b/>
          <w:bCs/>
          <w:sz w:val="24"/>
          <w:szCs w:val="24"/>
        </w:rPr>
        <w:t>17:00</w:t>
      </w:r>
      <w:r w:rsidRPr="00A11110">
        <w:rPr>
          <w:rFonts w:ascii="Century Gothic" w:hAnsi="Century Gothic"/>
          <w:sz w:val="24"/>
          <w:szCs w:val="24"/>
        </w:rPr>
        <w:t xml:space="preserve">  CEREMONIALNI ŠTART, Fontana piv Žalec</w:t>
      </w:r>
    </w:p>
    <w:p w14:paraId="3A75530B" w14:textId="7CBEEAC1" w:rsidR="0095707B" w:rsidRPr="00A11110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 w:rsidRPr="00A11110">
        <w:rPr>
          <w:rFonts w:ascii="Century Gothic" w:hAnsi="Century Gothic"/>
          <w:sz w:val="24"/>
          <w:szCs w:val="24"/>
        </w:rPr>
        <w:t xml:space="preserve">  SUPER SPECIAL ŽALEC</w:t>
      </w:r>
      <w:r>
        <w:rPr>
          <w:rFonts w:ascii="Century Gothic" w:hAnsi="Century Gothic"/>
          <w:sz w:val="24"/>
          <w:szCs w:val="24"/>
        </w:rPr>
        <w:t xml:space="preserve"> – </w:t>
      </w:r>
      <w:r w:rsidR="00A7337B">
        <w:rPr>
          <w:rFonts w:ascii="Century Gothic" w:hAnsi="Century Gothic"/>
          <w:sz w:val="24"/>
          <w:szCs w:val="24"/>
        </w:rPr>
        <w:t>PROFI T.I.M.</w:t>
      </w:r>
    </w:p>
    <w:p w14:paraId="41FFAC74" w14:textId="7DE6FAD1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 xml:space="preserve">20:00  </w:t>
      </w:r>
      <w:r w:rsidRPr="00A11110">
        <w:rPr>
          <w:rFonts w:ascii="Century Gothic" w:hAnsi="Century Gothic"/>
          <w:sz w:val="24"/>
          <w:szCs w:val="24"/>
        </w:rPr>
        <w:t xml:space="preserve">KONCERT </w:t>
      </w:r>
      <w:r w:rsidR="00A7337B">
        <w:rPr>
          <w:rFonts w:ascii="Century Gothic" w:hAnsi="Century Gothic"/>
          <w:sz w:val="24"/>
          <w:szCs w:val="24"/>
        </w:rPr>
        <w:t xml:space="preserve">pri </w:t>
      </w:r>
      <w:r w:rsidRPr="00A11110">
        <w:rPr>
          <w:rFonts w:ascii="Century Gothic" w:hAnsi="Century Gothic"/>
          <w:sz w:val="24"/>
          <w:szCs w:val="24"/>
        </w:rPr>
        <w:t>Fontan</w:t>
      </w:r>
      <w:r w:rsidR="00A7337B">
        <w:rPr>
          <w:rFonts w:ascii="Century Gothic" w:hAnsi="Century Gothic"/>
          <w:sz w:val="24"/>
          <w:szCs w:val="24"/>
        </w:rPr>
        <w:t>i</w:t>
      </w:r>
      <w:r w:rsidRPr="00A11110">
        <w:rPr>
          <w:rFonts w:ascii="Century Gothic" w:hAnsi="Century Gothic"/>
          <w:sz w:val="24"/>
          <w:szCs w:val="24"/>
        </w:rPr>
        <w:t xml:space="preserve"> piv Žalec</w:t>
      </w:r>
    </w:p>
    <w:p w14:paraId="0887C7B8" w14:textId="413E68CD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(najkasneje do 00:00)</w:t>
      </w:r>
    </w:p>
    <w:p w14:paraId="5C058EB2" w14:textId="77777777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</w:p>
    <w:p w14:paraId="5C402CFC" w14:textId="2B65770F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Sobota, 2</w:t>
      </w:r>
      <w:r w:rsidR="00A7337B">
        <w:rPr>
          <w:rFonts w:ascii="Century Gothic" w:hAnsi="Century Gothic"/>
          <w:b/>
          <w:bCs/>
          <w:sz w:val="24"/>
          <w:szCs w:val="24"/>
        </w:rPr>
        <w:t>2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 w:rsidR="00A7337B"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08:</w:t>
      </w:r>
      <w:r w:rsidR="0044472A">
        <w:rPr>
          <w:rFonts w:ascii="Century Gothic" w:hAnsi="Century Gothic"/>
          <w:b/>
          <w:bCs/>
          <w:sz w:val="24"/>
          <w:szCs w:val="24"/>
        </w:rPr>
        <w:t>04</w:t>
      </w:r>
      <w:r>
        <w:rPr>
          <w:rFonts w:ascii="Century Gothic" w:hAnsi="Century Gothic"/>
          <w:sz w:val="24"/>
          <w:szCs w:val="24"/>
        </w:rPr>
        <w:t xml:space="preserve"> HP </w:t>
      </w:r>
      <w:r w:rsidR="0044472A">
        <w:rPr>
          <w:rFonts w:ascii="Century Gothic" w:hAnsi="Century Gothic"/>
          <w:sz w:val="24"/>
          <w:szCs w:val="24"/>
        </w:rPr>
        <w:t>BRASLOVČE</w:t>
      </w:r>
      <w:r>
        <w:rPr>
          <w:rFonts w:ascii="Century Gothic" w:hAnsi="Century Gothic"/>
          <w:sz w:val="24"/>
          <w:szCs w:val="24"/>
        </w:rPr>
        <w:t xml:space="preserve"> 1 – </w:t>
      </w:r>
      <w:r w:rsidR="0044472A">
        <w:rPr>
          <w:rFonts w:ascii="Century Gothic" w:hAnsi="Century Gothic"/>
          <w:sz w:val="24"/>
          <w:szCs w:val="24"/>
        </w:rPr>
        <w:t>PACKA.SI</w:t>
      </w:r>
    </w:p>
    <w:p w14:paraId="250AB616" w14:textId="395530F2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</w:t>
      </w:r>
      <w:r w:rsidR="0044472A">
        <w:rPr>
          <w:rFonts w:ascii="Century Gothic" w:hAnsi="Century Gothic"/>
          <w:b/>
          <w:bCs/>
          <w:sz w:val="24"/>
          <w:szCs w:val="24"/>
        </w:rPr>
        <w:t>8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 w:rsidR="0044472A">
        <w:rPr>
          <w:rFonts w:ascii="Century Gothic" w:hAnsi="Century Gothic"/>
          <w:b/>
          <w:bCs/>
          <w:sz w:val="24"/>
          <w:szCs w:val="24"/>
        </w:rPr>
        <w:t>36</w:t>
      </w:r>
      <w:r>
        <w:rPr>
          <w:rFonts w:ascii="Century Gothic" w:hAnsi="Century Gothic"/>
          <w:sz w:val="24"/>
          <w:szCs w:val="24"/>
        </w:rPr>
        <w:t xml:space="preserve">  HP </w:t>
      </w:r>
      <w:r w:rsidR="0044472A">
        <w:rPr>
          <w:rFonts w:ascii="Century Gothic" w:hAnsi="Century Gothic"/>
          <w:sz w:val="24"/>
          <w:szCs w:val="24"/>
        </w:rPr>
        <w:t>MARIJA REKA - TABOR</w:t>
      </w:r>
      <w:r>
        <w:rPr>
          <w:rFonts w:ascii="Century Gothic" w:hAnsi="Century Gothic"/>
          <w:sz w:val="24"/>
          <w:szCs w:val="24"/>
        </w:rPr>
        <w:t xml:space="preserve"> 1 – </w:t>
      </w:r>
      <w:r w:rsidR="0044472A">
        <w:rPr>
          <w:rFonts w:ascii="Century Gothic" w:hAnsi="Century Gothic"/>
          <w:sz w:val="24"/>
          <w:szCs w:val="24"/>
        </w:rPr>
        <w:t xml:space="preserve">PETRE  </w:t>
      </w:r>
    </w:p>
    <w:p w14:paraId="64E73176" w14:textId="7B8F1078" w:rsidR="0044472A" w:rsidRDefault="0095707B" w:rsidP="0044472A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6E2D4C">
        <w:rPr>
          <w:rFonts w:ascii="Century Gothic" w:hAnsi="Century Gothic"/>
          <w:b/>
          <w:bCs/>
          <w:sz w:val="24"/>
          <w:szCs w:val="24"/>
        </w:rPr>
        <w:t>10</w:t>
      </w:r>
      <w:r w:rsidR="0044472A" w:rsidRPr="00BC2FF8">
        <w:rPr>
          <w:rFonts w:ascii="Century Gothic" w:hAnsi="Century Gothic"/>
          <w:b/>
          <w:bCs/>
          <w:sz w:val="24"/>
          <w:szCs w:val="24"/>
        </w:rPr>
        <w:t>:</w:t>
      </w:r>
      <w:r w:rsidR="006E2D4C">
        <w:rPr>
          <w:rFonts w:ascii="Century Gothic" w:hAnsi="Century Gothic"/>
          <w:b/>
          <w:bCs/>
          <w:sz w:val="24"/>
          <w:szCs w:val="24"/>
        </w:rPr>
        <w:t>52</w:t>
      </w:r>
      <w:r w:rsidR="0044472A">
        <w:rPr>
          <w:rFonts w:ascii="Century Gothic" w:hAnsi="Century Gothic"/>
          <w:sz w:val="24"/>
          <w:szCs w:val="24"/>
        </w:rPr>
        <w:t xml:space="preserve">  HP BRASLOVČE 2 – PACKA.SI</w:t>
      </w:r>
    </w:p>
    <w:p w14:paraId="14615842" w14:textId="09A70B29" w:rsidR="0044472A" w:rsidRDefault="0044472A" w:rsidP="0044472A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6E2D4C">
        <w:rPr>
          <w:rFonts w:ascii="Century Gothic" w:hAnsi="Century Gothic"/>
          <w:b/>
          <w:bCs/>
          <w:sz w:val="24"/>
          <w:szCs w:val="24"/>
        </w:rPr>
        <w:t>11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 w:rsidR="006E2D4C">
        <w:rPr>
          <w:rFonts w:ascii="Century Gothic" w:hAnsi="Century Gothic"/>
          <w:b/>
          <w:bCs/>
          <w:sz w:val="24"/>
          <w:szCs w:val="24"/>
        </w:rPr>
        <w:t>24</w:t>
      </w:r>
      <w:r>
        <w:rPr>
          <w:rFonts w:ascii="Century Gothic" w:hAnsi="Century Gothic"/>
          <w:sz w:val="24"/>
          <w:szCs w:val="24"/>
        </w:rPr>
        <w:t xml:space="preserve">  HP MARIJA REKA – TABOR 2 – PETRE  </w:t>
      </w:r>
    </w:p>
    <w:p w14:paraId="323493D9" w14:textId="58BA6FA6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14:1</w:t>
      </w:r>
      <w:r w:rsidR="006E2D4C"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HP</w:t>
      </w:r>
      <w:r w:rsidR="0044472A">
        <w:rPr>
          <w:rFonts w:ascii="Century Gothic" w:hAnsi="Century Gothic"/>
          <w:sz w:val="24"/>
          <w:szCs w:val="24"/>
        </w:rPr>
        <w:t xml:space="preserve"> GALICIJA </w:t>
      </w:r>
      <w:r>
        <w:rPr>
          <w:rFonts w:ascii="Century Gothic" w:hAnsi="Century Gothic"/>
          <w:sz w:val="24"/>
          <w:szCs w:val="24"/>
        </w:rPr>
        <w:t xml:space="preserve">1 – </w:t>
      </w:r>
      <w:r w:rsidR="0044472A">
        <w:rPr>
          <w:rFonts w:ascii="Century Gothic" w:hAnsi="Century Gothic"/>
          <w:sz w:val="24"/>
          <w:szCs w:val="24"/>
        </w:rPr>
        <w:t>DOMINT.EU</w:t>
      </w:r>
    </w:p>
    <w:p w14:paraId="2618C2D3" w14:textId="3D744BCF" w:rsidR="0095707B" w:rsidRDefault="0095707B" w:rsidP="0095707B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</w:t>
      </w:r>
      <w:r w:rsidR="006E2D4C"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</w:t>
      </w:r>
      <w:r w:rsidR="0044472A">
        <w:rPr>
          <w:rFonts w:ascii="Century Gothic" w:hAnsi="Century Gothic"/>
          <w:sz w:val="24"/>
          <w:szCs w:val="24"/>
        </w:rPr>
        <w:t>LIBOJE</w:t>
      </w:r>
      <w:r>
        <w:rPr>
          <w:rFonts w:ascii="Century Gothic" w:hAnsi="Century Gothic"/>
          <w:sz w:val="24"/>
          <w:szCs w:val="24"/>
        </w:rPr>
        <w:t xml:space="preserve"> 1 – </w:t>
      </w:r>
      <w:r w:rsidR="0044472A">
        <w:rPr>
          <w:rFonts w:ascii="Century Gothic" w:hAnsi="Century Gothic"/>
          <w:sz w:val="24"/>
          <w:szCs w:val="24"/>
        </w:rPr>
        <w:t>NT&amp;RC</w:t>
      </w:r>
    </w:p>
    <w:p w14:paraId="49136254" w14:textId="14694B71" w:rsidR="0044472A" w:rsidRDefault="0095707B" w:rsidP="0044472A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6E2D4C">
        <w:rPr>
          <w:rFonts w:ascii="Century Gothic" w:hAnsi="Century Gothic"/>
          <w:b/>
          <w:bCs/>
          <w:sz w:val="24"/>
          <w:szCs w:val="24"/>
        </w:rPr>
        <w:t>16:31</w:t>
      </w:r>
      <w:r w:rsidR="0044472A">
        <w:rPr>
          <w:rFonts w:ascii="Century Gothic" w:hAnsi="Century Gothic"/>
          <w:sz w:val="24"/>
          <w:szCs w:val="24"/>
        </w:rPr>
        <w:t xml:space="preserve">  HP GALICIJA 2 – DOMINT.EU</w:t>
      </w:r>
    </w:p>
    <w:p w14:paraId="07AFFA06" w14:textId="21B0C36A" w:rsidR="0044472A" w:rsidRDefault="0044472A" w:rsidP="0044472A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</w:t>
      </w:r>
      <w:r w:rsidR="006E2D4C">
        <w:rPr>
          <w:rFonts w:ascii="Century Gothic" w:hAnsi="Century Gothic"/>
          <w:b/>
          <w:bCs/>
          <w:sz w:val="24"/>
          <w:szCs w:val="24"/>
        </w:rPr>
        <w:t>7:09</w:t>
      </w:r>
      <w:r>
        <w:rPr>
          <w:rFonts w:ascii="Century Gothic" w:hAnsi="Century Gothic"/>
          <w:sz w:val="24"/>
          <w:szCs w:val="24"/>
        </w:rPr>
        <w:t xml:space="preserve">  HP LIBOJE 2 – NT&amp;RC</w:t>
      </w:r>
    </w:p>
    <w:p w14:paraId="6E879040" w14:textId="174EDD3B" w:rsidR="0095707B" w:rsidRDefault="0095707B" w:rsidP="0044472A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17:5</w:t>
      </w:r>
      <w:r w:rsidR="0044472A"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CILJ, Fontana piv Žalec</w:t>
      </w:r>
    </w:p>
    <w:p w14:paraId="61B5EC19" w14:textId="6B71ECC5" w:rsidR="0095707B" w:rsidRDefault="0095707B" w:rsidP="0095707B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>
        <w:rPr>
          <w:rFonts w:ascii="Century Gothic" w:hAnsi="Century Gothic"/>
          <w:sz w:val="24"/>
          <w:szCs w:val="24"/>
        </w:rPr>
        <w:t xml:space="preserve">  KONCERT </w:t>
      </w:r>
      <w:r w:rsidR="0044472A">
        <w:rPr>
          <w:rFonts w:ascii="Century Gothic" w:hAnsi="Century Gothic"/>
          <w:sz w:val="24"/>
          <w:szCs w:val="24"/>
        </w:rPr>
        <w:t>pri</w:t>
      </w:r>
      <w:r>
        <w:rPr>
          <w:rFonts w:ascii="Century Gothic" w:hAnsi="Century Gothic"/>
          <w:sz w:val="24"/>
          <w:szCs w:val="24"/>
        </w:rPr>
        <w:t xml:space="preserve"> Fontan</w:t>
      </w:r>
      <w:r w:rsidR="0044472A">
        <w:rPr>
          <w:rFonts w:ascii="Century Gothic" w:hAnsi="Century Gothic"/>
          <w:sz w:val="24"/>
          <w:szCs w:val="24"/>
        </w:rPr>
        <w:t>i</w:t>
      </w:r>
      <w:r>
        <w:rPr>
          <w:rFonts w:ascii="Century Gothic" w:hAnsi="Century Gothic"/>
          <w:sz w:val="24"/>
          <w:szCs w:val="24"/>
        </w:rPr>
        <w:t xml:space="preserve"> piv Žalec</w:t>
      </w:r>
    </w:p>
    <w:p w14:paraId="1B2F6DCD" w14:textId="6D05D2CC" w:rsidR="0095707B" w:rsidRDefault="008F385D" w:rsidP="0095707B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44472A">
        <w:rPr>
          <w:rFonts w:ascii="Century Gothic" w:hAnsi="Century Gothic"/>
          <w:noProof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1E23CFAE" wp14:editId="1F7207D0">
            <wp:simplePos x="0" y="0"/>
            <wp:positionH relativeFrom="margin">
              <wp:align>right</wp:align>
            </wp:positionH>
            <wp:positionV relativeFrom="paragraph">
              <wp:posOffset>2858</wp:posOffset>
            </wp:positionV>
            <wp:extent cx="2371010" cy="621665"/>
            <wp:effectExtent l="0" t="0" r="0" b="6985"/>
            <wp:wrapNone/>
            <wp:docPr id="12608517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911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1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07B">
        <w:rPr>
          <w:rFonts w:ascii="Century Gothic" w:hAnsi="Century Gothic"/>
          <w:sz w:val="24"/>
          <w:szCs w:val="24"/>
        </w:rPr>
        <w:t>(najkasneje do 00:00)</w:t>
      </w:r>
    </w:p>
    <w:p w14:paraId="1AE4A4FC" w14:textId="1E884683" w:rsidR="004F6C3E" w:rsidRPr="004F6C3E" w:rsidRDefault="004F6C3E" w:rsidP="004F6C3E"/>
    <w:sectPr w:rsidR="004F6C3E" w:rsidRPr="004F6C3E" w:rsidSect="00476C0A">
      <w:headerReference w:type="default" r:id="rId13"/>
      <w:footerReference w:type="default" r:id="rId14"/>
      <w:pgSz w:w="11906" w:h="16838"/>
      <w:pgMar w:top="2694" w:right="707" w:bottom="1135" w:left="851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F69ED" w14:textId="77777777" w:rsidR="00625D44" w:rsidRDefault="00625D44" w:rsidP="00D24BB5">
      <w:pPr>
        <w:spacing w:after="0" w:line="240" w:lineRule="auto"/>
      </w:pPr>
      <w:r>
        <w:separator/>
      </w:r>
    </w:p>
  </w:endnote>
  <w:endnote w:type="continuationSeparator" w:id="0">
    <w:p w14:paraId="303F1FB8" w14:textId="77777777" w:rsidR="00625D44" w:rsidRDefault="00625D44" w:rsidP="00D2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E2AFB" w14:textId="11F78AC3" w:rsidR="009F3AA9" w:rsidRPr="009F3AA9" w:rsidRDefault="003E3C53" w:rsidP="009F3AA9">
    <w:pPr>
      <w:pStyle w:val="Noga"/>
    </w:pPr>
    <w:r>
      <w:rPr>
        <w:noProof/>
      </w:rPr>
      <w:drawing>
        <wp:anchor distT="0" distB="0" distL="114300" distR="114300" simplePos="0" relativeHeight="251666431" behindDoc="1" locked="0" layoutInCell="1" allowOverlap="1" wp14:anchorId="53D60170" wp14:editId="423A76C2">
          <wp:simplePos x="0" y="0"/>
          <wp:positionH relativeFrom="column">
            <wp:posOffset>5052695</wp:posOffset>
          </wp:positionH>
          <wp:positionV relativeFrom="paragraph">
            <wp:posOffset>52070</wp:posOffset>
          </wp:positionV>
          <wp:extent cx="1183640" cy="662940"/>
          <wp:effectExtent l="0" t="0" r="0" b="3810"/>
          <wp:wrapTight wrapText="bothSides">
            <wp:wrapPolygon edited="0">
              <wp:start x="0" y="0"/>
              <wp:lineTo x="0" y="21103"/>
              <wp:lineTo x="21206" y="21103"/>
              <wp:lineTo x="21206" y="0"/>
              <wp:lineTo x="0" y="0"/>
            </wp:wrapPolygon>
          </wp:wrapTight>
          <wp:docPr id="434953570" name="Slika 1" descr="Slika, ki vsebuje besede logotip, simbol, emblem, blagovna znam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953570" name="Slika 1" descr="Slika, ki vsebuje besede logotip, simbol, emblem, blagovna znamka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64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744" behindDoc="1" locked="0" layoutInCell="1" allowOverlap="1" wp14:anchorId="79663FBD" wp14:editId="7C7BC177">
          <wp:simplePos x="0" y="0"/>
          <wp:positionH relativeFrom="column">
            <wp:posOffset>3520440</wp:posOffset>
          </wp:positionH>
          <wp:positionV relativeFrom="paragraph">
            <wp:posOffset>96520</wp:posOffset>
          </wp:positionV>
          <wp:extent cx="1322070" cy="565150"/>
          <wp:effectExtent l="0" t="0" r="0" b="6350"/>
          <wp:wrapTight wrapText="bothSides">
            <wp:wrapPolygon edited="0">
              <wp:start x="0" y="0"/>
              <wp:lineTo x="0" y="17474"/>
              <wp:lineTo x="2179" y="21115"/>
              <wp:lineTo x="5914" y="21115"/>
              <wp:lineTo x="21164" y="16746"/>
              <wp:lineTo x="21164" y="8737"/>
              <wp:lineTo x="9026" y="0"/>
              <wp:lineTo x="0" y="0"/>
            </wp:wrapPolygon>
          </wp:wrapTight>
          <wp:docPr id="1563352188" name="Slika 9" descr="Občina Prebo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Občina Prebol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0EFA2EE0" wp14:editId="443685B4">
          <wp:simplePos x="0" y="0"/>
          <wp:positionH relativeFrom="column">
            <wp:posOffset>1473835</wp:posOffset>
          </wp:positionH>
          <wp:positionV relativeFrom="paragraph">
            <wp:posOffset>103310</wp:posOffset>
          </wp:positionV>
          <wp:extent cx="1760220" cy="558800"/>
          <wp:effectExtent l="0" t="0" r="0" b="0"/>
          <wp:wrapTight wrapText="bothSides">
            <wp:wrapPolygon edited="0">
              <wp:start x="2571" y="0"/>
              <wp:lineTo x="0" y="3682"/>
              <wp:lineTo x="0" y="14727"/>
              <wp:lineTo x="1403" y="20618"/>
              <wp:lineTo x="2104" y="20618"/>
              <wp:lineTo x="4675" y="20618"/>
              <wp:lineTo x="21273" y="16936"/>
              <wp:lineTo x="21273" y="2945"/>
              <wp:lineTo x="4208" y="0"/>
              <wp:lineTo x="2571" y="0"/>
            </wp:wrapPolygon>
          </wp:wrapTight>
          <wp:docPr id="1909990982" name="Slika 1909990982" descr="Slika, ki vsebuje besede pisava, grafika, logotip, grafično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192037" name="Slika 9" descr="Slika, ki vsebuje besede pisava, grafika, logotip, grafično oblikovanje&#10;&#10;Opis je samodejno ustvarje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1" locked="0" layoutInCell="1" allowOverlap="1" wp14:anchorId="65332A27" wp14:editId="1D423E10">
          <wp:simplePos x="0" y="0"/>
          <wp:positionH relativeFrom="column">
            <wp:posOffset>99695</wp:posOffset>
          </wp:positionH>
          <wp:positionV relativeFrom="paragraph">
            <wp:posOffset>78740</wp:posOffset>
          </wp:positionV>
          <wp:extent cx="1071880" cy="604520"/>
          <wp:effectExtent l="0" t="0" r="0" b="5080"/>
          <wp:wrapTight wrapText="bothSides">
            <wp:wrapPolygon edited="0">
              <wp:start x="0" y="0"/>
              <wp:lineTo x="0" y="18378"/>
              <wp:lineTo x="2303" y="21101"/>
              <wp:lineTo x="7678" y="21101"/>
              <wp:lineTo x="21114" y="17017"/>
              <wp:lineTo x="21114" y="10891"/>
              <wp:lineTo x="17275" y="10891"/>
              <wp:lineTo x="19962" y="7487"/>
              <wp:lineTo x="18427" y="4765"/>
              <wp:lineTo x="10749" y="0"/>
              <wp:lineTo x="0" y="0"/>
            </wp:wrapPolygon>
          </wp:wrapTight>
          <wp:docPr id="1765116884" name="Slika 1765116884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996300" name="Slika 7" descr="Slika, ki vsebuje besede besedilo, pisava, grafika, logotip&#10;&#10;Opis je samodejno ustvarjen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880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543B23" w14:textId="79F6F3E5" w:rsidR="00E82454" w:rsidRPr="00E82454" w:rsidRDefault="00E82454" w:rsidP="00E82454">
    <w:pPr>
      <w:pStyle w:val="Noga"/>
    </w:pPr>
  </w:p>
  <w:p w14:paraId="25DF0601" w14:textId="30E5EA6D" w:rsidR="00A11110" w:rsidRDefault="00A1111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D9C15" w14:textId="77777777" w:rsidR="00625D44" w:rsidRDefault="00625D44" w:rsidP="00D24BB5">
      <w:pPr>
        <w:spacing w:after="0" w:line="240" w:lineRule="auto"/>
      </w:pPr>
      <w:r>
        <w:separator/>
      </w:r>
    </w:p>
  </w:footnote>
  <w:footnote w:type="continuationSeparator" w:id="0">
    <w:p w14:paraId="261C5C1E" w14:textId="77777777" w:rsidR="00625D44" w:rsidRDefault="00625D44" w:rsidP="00D2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2F6D" w14:textId="3E5BB706" w:rsidR="009F3AA9" w:rsidRPr="009F3AA9" w:rsidRDefault="009F3AA9" w:rsidP="009F3AA9">
    <w:pPr>
      <w:pStyle w:val="Glava"/>
      <w:ind w:left="-142"/>
    </w:pPr>
    <w:bookmarkStart w:id="0" w:name="_Hlk173082327"/>
    <w:bookmarkStart w:id="1" w:name="_Hlk173082328"/>
    <w:bookmarkStart w:id="2" w:name="_Hlk173082345"/>
    <w:bookmarkStart w:id="3" w:name="_Hlk173082346"/>
    <w:bookmarkStart w:id="4" w:name="_Hlk173082347"/>
    <w:bookmarkStart w:id="5" w:name="_Hlk173082348"/>
    <w:bookmarkStart w:id="6" w:name="_Hlk173082349"/>
    <w:bookmarkStart w:id="7" w:name="_Hlk173082350"/>
    <w:bookmarkStart w:id="8" w:name="_Hlk173082351"/>
    <w:bookmarkStart w:id="9" w:name="_Hlk173082352"/>
    <w:bookmarkStart w:id="10" w:name="_Hlk173082353"/>
    <w:bookmarkStart w:id="11" w:name="_Hlk173082354"/>
    <w:bookmarkStart w:id="12" w:name="_Hlk173082355"/>
    <w:bookmarkStart w:id="13" w:name="_Hlk173082356"/>
    <w:bookmarkStart w:id="14" w:name="_Hlk173082357"/>
    <w:bookmarkStart w:id="15" w:name="_Hlk173082358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p w14:paraId="5418BCAE" w14:textId="768723AA" w:rsidR="00A7337B" w:rsidRPr="00A7337B" w:rsidRDefault="00A7337B" w:rsidP="00A7337B">
    <w:pPr>
      <w:pStyle w:val="Glava"/>
      <w:ind w:left="-142"/>
    </w:pPr>
    <w:r w:rsidRPr="00A7337B">
      <w:rPr>
        <w:noProof/>
      </w:rPr>
      <w:drawing>
        <wp:inline distT="0" distB="0" distL="0" distR="0" wp14:anchorId="016D2B0A" wp14:editId="30598D1B">
          <wp:extent cx="6570980" cy="1333500"/>
          <wp:effectExtent l="0" t="0" r="1270" b="0"/>
          <wp:docPr id="186679825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98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AC0D" w14:textId="6324BAF8" w:rsidR="00D24BB5" w:rsidRDefault="00D24BB5" w:rsidP="00D24BB5">
    <w:pPr>
      <w:pStyle w:val="Glava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04C"/>
    <w:multiLevelType w:val="hybridMultilevel"/>
    <w:tmpl w:val="11DEED98"/>
    <w:lvl w:ilvl="0" w:tplc="9C02A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F72BE"/>
    <w:multiLevelType w:val="hybridMultilevel"/>
    <w:tmpl w:val="66289D18"/>
    <w:lvl w:ilvl="0" w:tplc="A9C0B7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A2771"/>
    <w:multiLevelType w:val="hybridMultilevel"/>
    <w:tmpl w:val="39D63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72323">
    <w:abstractNumId w:val="0"/>
  </w:num>
  <w:num w:numId="2" w16cid:durableId="1862012382">
    <w:abstractNumId w:val="2"/>
  </w:num>
  <w:num w:numId="3" w16cid:durableId="1850559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5"/>
    <w:rsid w:val="00025379"/>
    <w:rsid w:val="00053681"/>
    <w:rsid w:val="0005751F"/>
    <w:rsid w:val="00064E93"/>
    <w:rsid w:val="000873C3"/>
    <w:rsid w:val="00094631"/>
    <w:rsid w:val="00097730"/>
    <w:rsid w:val="000D1A21"/>
    <w:rsid w:val="000E362B"/>
    <w:rsid w:val="001139B9"/>
    <w:rsid w:val="00172363"/>
    <w:rsid w:val="00173D96"/>
    <w:rsid w:val="00186A6F"/>
    <w:rsid w:val="001F34B9"/>
    <w:rsid w:val="00204B41"/>
    <w:rsid w:val="00232484"/>
    <w:rsid w:val="00256AD2"/>
    <w:rsid w:val="00273706"/>
    <w:rsid w:val="002A1755"/>
    <w:rsid w:val="002C7E71"/>
    <w:rsid w:val="002F069E"/>
    <w:rsid w:val="00354DE2"/>
    <w:rsid w:val="00367AEB"/>
    <w:rsid w:val="003811EF"/>
    <w:rsid w:val="003A6A44"/>
    <w:rsid w:val="003E0D83"/>
    <w:rsid w:val="003E3C53"/>
    <w:rsid w:val="0044472A"/>
    <w:rsid w:val="00476C0A"/>
    <w:rsid w:val="00485AF8"/>
    <w:rsid w:val="004F6C3E"/>
    <w:rsid w:val="00532AA2"/>
    <w:rsid w:val="00560747"/>
    <w:rsid w:val="00585E5E"/>
    <w:rsid w:val="00625D44"/>
    <w:rsid w:val="00635F88"/>
    <w:rsid w:val="006734C1"/>
    <w:rsid w:val="00680C16"/>
    <w:rsid w:val="00687C95"/>
    <w:rsid w:val="006A2574"/>
    <w:rsid w:val="006B0ABC"/>
    <w:rsid w:val="006E03EF"/>
    <w:rsid w:val="006E2D4C"/>
    <w:rsid w:val="006F5AFE"/>
    <w:rsid w:val="0074495A"/>
    <w:rsid w:val="007A79D4"/>
    <w:rsid w:val="007C3125"/>
    <w:rsid w:val="007D3057"/>
    <w:rsid w:val="00811213"/>
    <w:rsid w:val="008157E9"/>
    <w:rsid w:val="00835585"/>
    <w:rsid w:val="008367EC"/>
    <w:rsid w:val="008971D8"/>
    <w:rsid w:val="008A764C"/>
    <w:rsid w:val="008B45E7"/>
    <w:rsid w:val="008B4CFA"/>
    <w:rsid w:val="008C5C0D"/>
    <w:rsid w:val="008C5F4A"/>
    <w:rsid w:val="008E50AF"/>
    <w:rsid w:val="008F385D"/>
    <w:rsid w:val="0090090C"/>
    <w:rsid w:val="00920AAD"/>
    <w:rsid w:val="009305D1"/>
    <w:rsid w:val="00945512"/>
    <w:rsid w:val="00951202"/>
    <w:rsid w:val="0095707B"/>
    <w:rsid w:val="00977C40"/>
    <w:rsid w:val="009841AE"/>
    <w:rsid w:val="009E441A"/>
    <w:rsid w:val="009F1E4B"/>
    <w:rsid w:val="009F3AA9"/>
    <w:rsid w:val="009F6E9C"/>
    <w:rsid w:val="00A11110"/>
    <w:rsid w:val="00A5430F"/>
    <w:rsid w:val="00A7337B"/>
    <w:rsid w:val="00B54EAD"/>
    <w:rsid w:val="00BA1BCB"/>
    <w:rsid w:val="00BB1CA2"/>
    <w:rsid w:val="00BF522F"/>
    <w:rsid w:val="00C831A1"/>
    <w:rsid w:val="00CA3397"/>
    <w:rsid w:val="00CC51E0"/>
    <w:rsid w:val="00D24BB5"/>
    <w:rsid w:val="00D32388"/>
    <w:rsid w:val="00D33812"/>
    <w:rsid w:val="00D60F41"/>
    <w:rsid w:val="00D911C5"/>
    <w:rsid w:val="00D96EA4"/>
    <w:rsid w:val="00DB02B1"/>
    <w:rsid w:val="00DD5159"/>
    <w:rsid w:val="00E24934"/>
    <w:rsid w:val="00E47397"/>
    <w:rsid w:val="00E70481"/>
    <w:rsid w:val="00E82454"/>
    <w:rsid w:val="00E83886"/>
    <w:rsid w:val="00ED0FA1"/>
    <w:rsid w:val="00EE4A49"/>
    <w:rsid w:val="00EF335A"/>
    <w:rsid w:val="00F313EC"/>
    <w:rsid w:val="00F62578"/>
    <w:rsid w:val="00F805B3"/>
    <w:rsid w:val="00FC2E65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1756"/>
  <w15:chartTrackingRefBased/>
  <w15:docId w15:val="{101EA889-C13C-4729-B89F-710CF28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2E6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BB5"/>
  </w:style>
  <w:style w:type="paragraph" w:styleId="Noga">
    <w:name w:val="footer"/>
    <w:basedOn w:val="Navaden"/>
    <w:link w:val="Nog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BB5"/>
  </w:style>
  <w:style w:type="paragraph" w:styleId="Brezrazmikov">
    <w:name w:val="No Spacing"/>
    <w:uiPriority w:val="1"/>
    <w:qFormat/>
    <w:rsid w:val="00FF2C3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9841A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41A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9F3A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rally.amd-vili.si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4C4A42C-4565-43BE-AC90-5BB07C888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Rezman</dc:creator>
  <cp:keywords/>
  <dc:description/>
  <cp:lastModifiedBy>Matija Zore</cp:lastModifiedBy>
  <cp:revision>4</cp:revision>
  <cp:lastPrinted>2023-08-14T11:37:00Z</cp:lastPrinted>
  <dcterms:created xsi:type="dcterms:W3CDTF">2026-07-30T20:26:00Z</dcterms:created>
  <dcterms:modified xsi:type="dcterms:W3CDTF">2026-07-31T05:17:00Z</dcterms:modified>
</cp:coreProperties>
</file>